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52" w:rsidRPr="004778B0" w:rsidRDefault="00C13B17" w:rsidP="00AA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VENDREDI 06 JANVIER 2017</w:t>
      </w:r>
    </w:p>
    <w:p w:rsidR="00CA7C53" w:rsidRDefault="00CA7C53" w:rsidP="0007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ENTRAIDE UNIVERSITAIRE</w:t>
      </w:r>
    </w:p>
    <w:p w:rsidR="00CA7C53" w:rsidRDefault="00CA7C53" w:rsidP="0007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</w:t>
      </w:r>
      <w:r>
        <w:rPr>
          <w:vertAlign w:val="superscript"/>
        </w:rPr>
        <w:t xml:space="preserve">èmes </w:t>
      </w:r>
      <w:r>
        <w:t>JOURNEES D’ETUDE DE L’ITEP Pierre MALE</w:t>
      </w:r>
    </w:p>
    <w:p w:rsidR="00CA7C53" w:rsidRPr="004778B0" w:rsidRDefault="00CA7C53" w:rsidP="0007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4778B0">
        <w:rPr>
          <w:b/>
          <w:i/>
        </w:rPr>
        <w:t>EDUQUER, ENSEIGNER ET SOIGNER EN EQUIPE, UNE NECESSITE ET UNE AMBITION POUR L’ITEP</w:t>
      </w:r>
    </w:p>
    <w:p w:rsidR="00CA7C53" w:rsidRDefault="00CA7C53" w:rsidP="000773ED">
      <w:pPr>
        <w:jc w:val="both"/>
      </w:pPr>
    </w:p>
    <w:p w:rsidR="00CA7C53" w:rsidRDefault="008C43D6" w:rsidP="000773ED">
      <w:pPr>
        <w:jc w:val="both"/>
        <w:rPr>
          <w:b/>
        </w:rPr>
      </w:pPr>
      <w:bookmarkStart w:id="0" w:name="_GoBack"/>
      <w:r>
        <w:rPr>
          <w:b/>
        </w:rPr>
        <w:t>9H00 – ACCUEIL</w:t>
      </w:r>
    </w:p>
    <w:p w:rsidR="008C43D6" w:rsidRPr="004778B0" w:rsidRDefault="008C43D6" w:rsidP="000773ED">
      <w:pPr>
        <w:jc w:val="both"/>
        <w:rPr>
          <w:b/>
        </w:rPr>
      </w:pPr>
      <w:r>
        <w:rPr>
          <w:b/>
        </w:rPr>
        <w:t>9H15 – OUVERTURE PAR ADMINISTRAT</w:t>
      </w:r>
      <w:r w:rsidR="004F6B09">
        <w:rPr>
          <w:b/>
        </w:rPr>
        <w:t>EUR(TRI</w:t>
      </w:r>
      <w:r>
        <w:rPr>
          <w:b/>
        </w:rPr>
        <w:t>CE</w:t>
      </w:r>
      <w:r w:rsidR="004F6B09">
        <w:rPr>
          <w:b/>
        </w:rPr>
        <w:t>)</w:t>
      </w:r>
      <w:r>
        <w:rPr>
          <w:b/>
        </w:rPr>
        <w:t xml:space="preserve"> DE L’ENTRAIDE UNIVERSITAIRE</w:t>
      </w:r>
    </w:p>
    <w:p w:rsidR="00CA7C53" w:rsidRDefault="00CA7C53" w:rsidP="000773ED">
      <w:pPr>
        <w:jc w:val="both"/>
      </w:pPr>
      <w:r w:rsidRPr="004778B0">
        <w:rPr>
          <w:b/>
        </w:rPr>
        <w:t xml:space="preserve">9H30 – INTRODUCTION : </w:t>
      </w:r>
      <w:r w:rsidR="00363421" w:rsidRPr="004778B0">
        <w:rPr>
          <w:b/>
        </w:rPr>
        <w:t>«</w:t>
      </w:r>
      <w:r w:rsidRPr="004778B0">
        <w:rPr>
          <w:b/>
        </w:rPr>
        <w:t>TENIR L’ECHANGE</w:t>
      </w:r>
      <w:proofErr w:type="gramStart"/>
      <w:r w:rsidR="004F6B09">
        <w:rPr>
          <w:b/>
        </w:rPr>
        <w:t>,MAINTENIR</w:t>
      </w:r>
      <w:proofErr w:type="gramEnd"/>
      <w:r w:rsidR="004F6B09">
        <w:rPr>
          <w:b/>
        </w:rPr>
        <w:t xml:space="preserve"> LE LIEN</w:t>
      </w:r>
      <w:r w:rsidR="00894E1C" w:rsidRPr="004778B0">
        <w:rPr>
          <w:b/>
        </w:rPr>
        <w:t>»</w:t>
      </w:r>
      <w:r w:rsidR="008C43D6">
        <w:t xml:space="preserve">, </w:t>
      </w:r>
      <w:r w:rsidR="00363421">
        <w:t>Dominique DEDIEU</w:t>
      </w:r>
      <w:r w:rsidR="00ED0AB1">
        <w:t>, Directrice de l’ITEP</w:t>
      </w:r>
      <w:r w:rsidR="008C43D6">
        <w:t xml:space="preserve"> Pierre Male</w:t>
      </w:r>
    </w:p>
    <w:p w:rsidR="00CA7C53" w:rsidRDefault="008C43D6" w:rsidP="000773ED">
      <w:pPr>
        <w:jc w:val="both"/>
      </w:pPr>
      <w:r>
        <w:rPr>
          <w:b/>
        </w:rPr>
        <w:t>9H</w:t>
      </w:r>
      <w:r w:rsidR="00CA7C53" w:rsidRPr="004778B0">
        <w:rPr>
          <w:b/>
        </w:rPr>
        <w:t xml:space="preserve">45 </w:t>
      </w:r>
      <w:r w:rsidR="00385AFB" w:rsidRPr="004778B0">
        <w:rPr>
          <w:b/>
        </w:rPr>
        <w:t>–</w:t>
      </w:r>
      <w:r w:rsidR="00E04560">
        <w:t xml:space="preserve"> </w:t>
      </w:r>
      <w:r w:rsidR="004564AF" w:rsidRPr="004778B0">
        <w:rPr>
          <w:b/>
        </w:rPr>
        <w:t>AUTORITE, TROUBLES DU COMPORTEMENT ET PEDAGOGIE,</w:t>
      </w:r>
      <w:r w:rsidR="004564AF">
        <w:t xml:space="preserve"> Bruno ROBBES, </w:t>
      </w:r>
      <w:r w:rsidR="004564AF" w:rsidRPr="004778B0">
        <w:rPr>
          <w:i/>
        </w:rPr>
        <w:t>Maître de conférence à l’université de Cergy-Pontoise, formateur en pédagogie institutionnelle, instituteur</w:t>
      </w:r>
    </w:p>
    <w:p w:rsidR="00385AFB" w:rsidRPr="004778B0" w:rsidRDefault="00385AFB" w:rsidP="000773ED">
      <w:pPr>
        <w:jc w:val="both"/>
        <w:rPr>
          <w:b/>
        </w:rPr>
      </w:pPr>
      <w:r w:rsidRPr="004778B0">
        <w:rPr>
          <w:b/>
        </w:rPr>
        <w:t>10H30</w:t>
      </w:r>
      <w:r w:rsidR="008C43D6">
        <w:rPr>
          <w:b/>
        </w:rPr>
        <w:t xml:space="preserve"> </w:t>
      </w:r>
      <w:r w:rsidR="008C43D6">
        <w:rPr>
          <w:b/>
        </w:rPr>
        <w:t>–</w:t>
      </w:r>
      <w:r w:rsidR="008C43D6">
        <w:rPr>
          <w:b/>
        </w:rPr>
        <w:t xml:space="preserve"> </w:t>
      </w:r>
      <w:r w:rsidRPr="004778B0">
        <w:rPr>
          <w:b/>
        </w:rPr>
        <w:t>PAUSE</w:t>
      </w:r>
    </w:p>
    <w:p w:rsidR="00385AFB" w:rsidRDefault="008C43D6" w:rsidP="000773ED">
      <w:pPr>
        <w:jc w:val="both"/>
      </w:pPr>
      <w:r>
        <w:rPr>
          <w:b/>
        </w:rPr>
        <w:t xml:space="preserve">11H00 – </w:t>
      </w:r>
      <w:r w:rsidR="004564AF" w:rsidRPr="004778B0">
        <w:rPr>
          <w:b/>
        </w:rPr>
        <w:t>APPROCHE CLINIQUE DES TROUBLES DU LIEN ET DE LA SCOLARITE</w:t>
      </w:r>
      <w:r w:rsidR="004564AF">
        <w:t>, Sylvie CANAT,</w:t>
      </w:r>
      <w:r w:rsidR="004564AF" w:rsidRPr="004778B0">
        <w:rPr>
          <w:i/>
        </w:rPr>
        <w:t xml:space="preserve"> professeur</w:t>
      </w:r>
      <w:r w:rsidR="005C3325">
        <w:rPr>
          <w:i/>
        </w:rPr>
        <w:t xml:space="preserve"> d’universités</w:t>
      </w:r>
      <w:r w:rsidR="004564AF" w:rsidRPr="004778B0">
        <w:rPr>
          <w:i/>
        </w:rPr>
        <w:t>, et Directrice du département des sciences de l’éducation de l’université Paul Valéry de Montpellier.</w:t>
      </w:r>
    </w:p>
    <w:p w:rsidR="00385AFB" w:rsidRDefault="008C43D6" w:rsidP="000773ED">
      <w:pPr>
        <w:jc w:val="both"/>
      </w:pPr>
      <w:r>
        <w:rPr>
          <w:b/>
        </w:rPr>
        <w:t xml:space="preserve">11H45 </w:t>
      </w:r>
      <w:r>
        <w:rPr>
          <w:b/>
        </w:rPr>
        <w:t>–</w:t>
      </w:r>
      <w:r>
        <w:rPr>
          <w:b/>
        </w:rPr>
        <w:t xml:space="preserve"> </w:t>
      </w:r>
      <w:r w:rsidR="00385AFB" w:rsidRPr="004778B0">
        <w:rPr>
          <w:b/>
        </w:rPr>
        <w:t>L’ACTION EDUCATIVE,  UNE CLINIQUE DU QUOTIDIEN</w:t>
      </w:r>
      <w:r w:rsidR="00E04560">
        <w:t xml:space="preserve">, Michel </w:t>
      </w:r>
      <w:r>
        <w:t>DEFRANCE</w:t>
      </w:r>
      <w:r w:rsidR="00E04560">
        <w:t xml:space="preserve">, </w:t>
      </w:r>
      <w:r w:rsidR="00E04560" w:rsidRPr="004778B0">
        <w:rPr>
          <w:i/>
        </w:rPr>
        <w:t>éducateur spécialisé, directeur d’ITEP</w:t>
      </w:r>
      <w:r w:rsidR="00B037D5" w:rsidRPr="004778B0">
        <w:rPr>
          <w:i/>
        </w:rPr>
        <w:t xml:space="preserve"> retraité</w:t>
      </w:r>
      <w:r w:rsidR="00E04560" w:rsidRPr="004778B0">
        <w:rPr>
          <w:i/>
        </w:rPr>
        <w:t xml:space="preserve">, et président </w:t>
      </w:r>
      <w:r w:rsidR="00B037D5" w:rsidRPr="004778B0">
        <w:rPr>
          <w:i/>
        </w:rPr>
        <w:t xml:space="preserve">honoraire </w:t>
      </w:r>
      <w:r w:rsidR="00E04560" w:rsidRPr="004778B0">
        <w:rPr>
          <w:i/>
        </w:rPr>
        <w:t xml:space="preserve">de </w:t>
      </w:r>
      <w:proofErr w:type="spellStart"/>
      <w:r w:rsidR="00E04560" w:rsidRPr="004778B0">
        <w:rPr>
          <w:i/>
        </w:rPr>
        <w:t>l’AIRe</w:t>
      </w:r>
      <w:proofErr w:type="spellEnd"/>
      <w:r w:rsidR="00B037D5" w:rsidRPr="004778B0">
        <w:rPr>
          <w:i/>
        </w:rPr>
        <w:t xml:space="preserve"> et de la FNADES, conteur d’institution</w:t>
      </w:r>
    </w:p>
    <w:p w:rsidR="00CA7C53" w:rsidRPr="004778B0" w:rsidRDefault="008C43D6" w:rsidP="000773ED">
      <w:pPr>
        <w:jc w:val="both"/>
        <w:rPr>
          <w:b/>
        </w:rPr>
      </w:pPr>
      <w:r>
        <w:rPr>
          <w:b/>
        </w:rPr>
        <w:t xml:space="preserve">12H30 </w:t>
      </w:r>
      <w:r>
        <w:rPr>
          <w:b/>
        </w:rPr>
        <w:t>–</w:t>
      </w:r>
      <w:r w:rsidR="00385AFB" w:rsidRPr="004778B0">
        <w:rPr>
          <w:b/>
        </w:rPr>
        <w:t xml:space="preserve"> ECHANGES AVEC LA SALLE</w:t>
      </w:r>
    </w:p>
    <w:p w:rsidR="00385AFB" w:rsidRPr="004778B0" w:rsidRDefault="00385AFB" w:rsidP="000773ED">
      <w:pPr>
        <w:jc w:val="both"/>
        <w:rPr>
          <w:b/>
        </w:rPr>
      </w:pPr>
      <w:r w:rsidRPr="004778B0">
        <w:rPr>
          <w:b/>
        </w:rPr>
        <w:t>13H00 – REPAS SUR PLACE</w:t>
      </w:r>
    </w:p>
    <w:p w:rsidR="00385AFB" w:rsidRDefault="008C43D6" w:rsidP="000773ED">
      <w:pPr>
        <w:jc w:val="both"/>
      </w:pPr>
      <w:r>
        <w:rPr>
          <w:b/>
        </w:rPr>
        <w:t>14H00 A</w:t>
      </w:r>
      <w:r w:rsidR="00385AFB" w:rsidRPr="004778B0">
        <w:rPr>
          <w:b/>
        </w:rPr>
        <w:t xml:space="preserve"> 15H30 ATELIERS</w:t>
      </w:r>
      <w: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 w:rsidR="00C546F2">
        <w:t>réflexion, élaboration à partir de situations apportées par les participants</w:t>
      </w:r>
    </w:p>
    <w:p w:rsidR="00E04560" w:rsidRPr="004778B0" w:rsidRDefault="008C43D6" w:rsidP="000773ED">
      <w:pPr>
        <w:jc w:val="both"/>
        <w:rPr>
          <w:b/>
        </w:rPr>
      </w:pPr>
      <w:r>
        <w:rPr>
          <w:b/>
        </w:rPr>
        <w:t>ATELIER N°1 </w:t>
      </w:r>
      <w:r>
        <w:rPr>
          <w:b/>
        </w:rPr>
        <w:t xml:space="preserve">– </w:t>
      </w:r>
      <w:r w:rsidRPr="004778B0">
        <w:rPr>
          <w:b/>
        </w:rPr>
        <w:t>TROQUER DU SAVOIR CONTRE DU TROUBLE, MAINTENIR LE LIEN</w:t>
      </w:r>
      <w:r w:rsidR="00E04560" w:rsidRPr="004778B0">
        <w:rPr>
          <w:b/>
        </w:rPr>
        <w:t xml:space="preserve">. </w:t>
      </w:r>
      <w:r w:rsidR="00E04560" w:rsidRPr="004778B0">
        <w:t xml:space="preserve">Avec </w:t>
      </w:r>
      <w:r w:rsidR="0091330F" w:rsidRPr="004778B0">
        <w:t>Sylvie CANAT</w:t>
      </w:r>
      <w:r w:rsidR="00ED0AB1" w:rsidRPr="004778B0">
        <w:t xml:space="preserve"> et </w:t>
      </w:r>
      <w:r w:rsidR="00E04560" w:rsidRPr="004778B0">
        <w:t xml:space="preserve"> Brigitte FAY</w:t>
      </w:r>
      <w:r>
        <w:t>,</w:t>
      </w:r>
      <w:r w:rsidR="00E04560" w:rsidRPr="004778B0">
        <w:t xml:space="preserve"> </w:t>
      </w:r>
      <w:r>
        <w:rPr>
          <w:i/>
        </w:rPr>
        <w:t>enseignante spécialisée à l’ITEP Pierre Male</w:t>
      </w:r>
    </w:p>
    <w:p w:rsidR="00C546F2" w:rsidRDefault="008C43D6" w:rsidP="000773ED">
      <w:pPr>
        <w:jc w:val="both"/>
      </w:pPr>
      <w:r>
        <w:rPr>
          <w:b/>
        </w:rPr>
        <w:t xml:space="preserve">ATELIER N°2  </w:t>
      </w:r>
      <w:r>
        <w:rPr>
          <w:b/>
        </w:rPr>
        <w:t>–</w:t>
      </w:r>
      <w:r>
        <w:rPr>
          <w:b/>
        </w:rPr>
        <w:t xml:space="preserve"> </w:t>
      </w:r>
      <w:r w:rsidRPr="004778B0">
        <w:rPr>
          <w:b/>
        </w:rPr>
        <w:t>LE SESSAD</w:t>
      </w:r>
      <w:r>
        <w:rPr>
          <w:b/>
        </w:rPr>
        <w:t> : « SAUVEGARDER »LE</w:t>
      </w:r>
      <w:r w:rsidRPr="004778B0">
        <w:rPr>
          <w:b/>
        </w:rPr>
        <w:t xml:space="preserve"> LIEN DU SUJET AVEC SON PROJET SCOLAIRE ?</w:t>
      </w:r>
      <w:r>
        <w:t xml:space="preserve"> </w:t>
      </w:r>
      <w:r w:rsidR="00B037D5">
        <w:t>Avec Bruno ROBBES</w:t>
      </w:r>
      <w:r>
        <w:t xml:space="preserve"> et Jacques PIANT,</w:t>
      </w:r>
      <w:r w:rsidR="00ED0AB1">
        <w:t xml:space="preserve"> </w:t>
      </w:r>
      <w:r w:rsidR="00ED0AB1" w:rsidRPr="008C43D6">
        <w:rPr>
          <w:i/>
        </w:rPr>
        <w:t>pédopsychiatre</w:t>
      </w:r>
    </w:p>
    <w:p w:rsidR="00B037D5" w:rsidRPr="008C43D6" w:rsidRDefault="008C43D6" w:rsidP="000773ED">
      <w:pPr>
        <w:jc w:val="both"/>
        <w:rPr>
          <w:i/>
        </w:rPr>
      </w:pPr>
      <w:r>
        <w:rPr>
          <w:b/>
        </w:rPr>
        <w:t xml:space="preserve">ATELIER N°3  </w:t>
      </w:r>
      <w:r>
        <w:rPr>
          <w:b/>
        </w:rPr>
        <w:t xml:space="preserve">– </w:t>
      </w:r>
      <w:r w:rsidRPr="004778B0">
        <w:rPr>
          <w:b/>
        </w:rPr>
        <w:t>LA RELATION EDUCATIVE UN ACCOMPAGNEMENT POUR FA</w:t>
      </w:r>
      <w:r>
        <w:rPr>
          <w:b/>
        </w:rPr>
        <w:t xml:space="preserve">IRE EMERGER LE DESIR ? </w:t>
      </w:r>
      <w:r w:rsidR="00ED0AB1">
        <w:t xml:space="preserve">Avec </w:t>
      </w:r>
      <w:r w:rsidR="00894E1C">
        <w:t>Monique BESSE</w:t>
      </w:r>
      <w:r w:rsidR="00ED0AB1">
        <w:t xml:space="preserve">, </w:t>
      </w:r>
      <w:r w:rsidR="00ED0AB1" w:rsidRPr="00ED0AB1">
        <w:rPr>
          <w:i/>
        </w:rPr>
        <w:t>sociologue et psychanalyste</w:t>
      </w:r>
      <w:r w:rsidR="00A9526D">
        <w:t>,</w:t>
      </w:r>
      <w:r w:rsidR="00894E1C">
        <w:t xml:space="preserve"> </w:t>
      </w:r>
      <w:r w:rsidR="0091330F">
        <w:t>Michel DEFRANCE</w:t>
      </w:r>
      <w:r w:rsidR="00A9526D">
        <w:t xml:space="preserve"> et Sophie GROH</w:t>
      </w:r>
      <w:r w:rsidR="00103426">
        <w:t xml:space="preserve">, </w:t>
      </w:r>
      <w:r w:rsidR="00103426" w:rsidRPr="008C43D6">
        <w:rPr>
          <w:i/>
        </w:rPr>
        <w:t xml:space="preserve">Chef de service </w:t>
      </w:r>
      <w:r w:rsidRPr="008C43D6">
        <w:rPr>
          <w:i/>
        </w:rPr>
        <w:t>à l’</w:t>
      </w:r>
      <w:r w:rsidR="00103426" w:rsidRPr="008C43D6">
        <w:rPr>
          <w:i/>
        </w:rPr>
        <w:t>ITEP</w:t>
      </w:r>
      <w:r w:rsidRPr="008C43D6">
        <w:rPr>
          <w:i/>
        </w:rPr>
        <w:t xml:space="preserve"> Pierre Male</w:t>
      </w:r>
    </w:p>
    <w:p w:rsidR="00C546F2" w:rsidRDefault="00C546F2" w:rsidP="000773ED">
      <w:pPr>
        <w:jc w:val="both"/>
      </w:pPr>
      <w:r w:rsidRPr="004778B0">
        <w:rPr>
          <w:b/>
        </w:rPr>
        <w:t>15H35</w:t>
      </w:r>
      <w:r w:rsidR="008C43D6">
        <w:rPr>
          <w:b/>
        </w:rPr>
        <w:t xml:space="preserve">  </w:t>
      </w:r>
      <w:r w:rsidR="008C43D6">
        <w:rPr>
          <w:b/>
        </w:rPr>
        <w:t>–</w:t>
      </w:r>
      <w:r w:rsidR="00A32B49" w:rsidRPr="004778B0">
        <w:rPr>
          <w:b/>
        </w:rPr>
        <w:t xml:space="preserve"> </w:t>
      </w:r>
      <w:r w:rsidR="00363421" w:rsidRPr="004778B0">
        <w:rPr>
          <w:b/>
        </w:rPr>
        <w:t xml:space="preserve">TABLE RONDE : </w:t>
      </w:r>
      <w:r w:rsidR="008C43D6" w:rsidRPr="008C43D6">
        <w:rPr>
          <w:b/>
        </w:rPr>
        <w:t>PAR QUI, PAR QUOI, COMMENT FAIT-ON INSTITUTION ?</w:t>
      </w:r>
      <w:r w:rsidR="008C43D6" w:rsidRPr="0091330F">
        <w:t xml:space="preserve"> </w:t>
      </w:r>
      <w:r w:rsidR="0091330F">
        <w:t>Sylvie CANAT,</w:t>
      </w:r>
      <w:r w:rsidR="0091330F" w:rsidRPr="0091330F">
        <w:t xml:space="preserve"> </w:t>
      </w:r>
      <w:r w:rsidR="0091330F">
        <w:t>Bruno ROBBES,</w:t>
      </w:r>
      <w:r w:rsidR="0091330F" w:rsidRPr="0091330F">
        <w:t xml:space="preserve"> </w:t>
      </w:r>
      <w:r w:rsidR="0091330F">
        <w:t>Michel DEFRANCE, Alain KROTENBERG</w:t>
      </w:r>
      <w:r w:rsidR="00ED0AB1" w:rsidRPr="00ED0AB1">
        <w:rPr>
          <w:i/>
        </w:rPr>
        <w:t xml:space="preserve"> pédopsychiatre</w:t>
      </w:r>
      <w:r w:rsidR="0091330F">
        <w:t>, François DUSSOUR</w:t>
      </w:r>
      <w:r w:rsidR="00ED0AB1" w:rsidRPr="004778B0">
        <w:rPr>
          <w:i/>
        </w:rPr>
        <w:t xml:space="preserve"> psychiatre</w:t>
      </w:r>
      <w:r w:rsidR="00894E1C">
        <w:t>, Monique BESSE</w:t>
      </w:r>
    </w:p>
    <w:p w:rsidR="00D208E7" w:rsidRDefault="002651EF" w:rsidP="000773ED">
      <w:pPr>
        <w:jc w:val="both"/>
        <w:rPr>
          <w:b/>
        </w:rPr>
      </w:pPr>
      <w:r>
        <w:rPr>
          <w:b/>
        </w:rPr>
        <w:t>16H35</w:t>
      </w:r>
      <w:r w:rsidR="00363421" w:rsidRPr="004778B0">
        <w:rPr>
          <w:b/>
        </w:rPr>
        <w:t> </w:t>
      </w:r>
      <w:r w:rsidR="008C43D6">
        <w:rPr>
          <w:b/>
        </w:rPr>
        <w:t>–</w:t>
      </w:r>
      <w:r w:rsidR="0091330F" w:rsidRPr="004778B0">
        <w:rPr>
          <w:b/>
        </w:rPr>
        <w:t xml:space="preserve"> CLOTURE </w:t>
      </w:r>
      <w:r w:rsidR="008C43D6">
        <w:rPr>
          <w:b/>
        </w:rPr>
        <w:t>DE LA JOURNEE PAR MADAME RAQUEL SECADES, DELEGUE</w:t>
      </w:r>
      <w:r w:rsidR="004F6B09">
        <w:rPr>
          <w:b/>
        </w:rPr>
        <w:t>E</w:t>
      </w:r>
      <w:r w:rsidR="008C43D6">
        <w:rPr>
          <w:b/>
        </w:rPr>
        <w:t xml:space="preserve"> GENERALE DE l’ENTRAIDE UNIVERSITAIRE</w:t>
      </w:r>
    </w:p>
    <w:bookmarkEnd w:id="0"/>
    <w:p w:rsidR="0047742C" w:rsidRDefault="0047742C" w:rsidP="000773ED">
      <w:pPr>
        <w:jc w:val="both"/>
        <w:rPr>
          <w:b/>
        </w:rPr>
      </w:pPr>
    </w:p>
    <w:p w:rsidR="004F6B09" w:rsidRDefault="0047742C" w:rsidP="004F6B09">
      <w:pPr>
        <w:jc w:val="center"/>
      </w:pPr>
      <w:r>
        <w:rPr>
          <w:b/>
        </w:rPr>
        <w:lastRenderedPageBreak/>
        <w:t xml:space="preserve">BULLETIN D’INSCRIPTION – </w:t>
      </w:r>
      <w:r w:rsidR="004F6B09">
        <w:t>2</w:t>
      </w:r>
      <w:r w:rsidR="004F6B09">
        <w:rPr>
          <w:vertAlign w:val="superscript"/>
        </w:rPr>
        <w:t xml:space="preserve">èmes </w:t>
      </w:r>
      <w:r w:rsidR="004F6B09">
        <w:t>JOURNEES D’ETUDE DE L’ITEP Pierre MALE</w:t>
      </w:r>
    </w:p>
    <w:p w:rsidR="004F6B09" w:rsidRPr="004778B0" w:rsidRDefault="004F6B09" w:rsidP="004F6B09">
      <w:pPr>
        <w:jc w:val="center"/>
        <w:rPr>
          <w:b/>
          <w:i/>
        </w:rPr>
      </w:pPr>
      <w:r w:rsidRPr="004778B0">
        <w:rPr>
          <w:b/>
          <w:i/>
        </w:rPr>
        <w:t>EDUQUER, ENSEIGNER ET SOIGNER EN EQUIPE, UNE NECESSITE ET UNE AMBITION POUR L’ITEP</w:t>
      </w:r>
    </w:p>
    <w:p w:rsidR="0047742C" w:rsidRDefault="0047742C" w:rsidP="004F6B09">
      <w:pPr>
        <w:jc w:val="center"/>
        <w:rPr>
          <w:b/>
        </w:rPr>
      </w:pPr>
      <w:r>
        <w:rPr>
          <w:b/>
        </w:rPr>
        <w:t>VENDREDI 06 JANVIER 2016</w:t>
      </w:r>
      <w:r>
        <w:rPr>
          <w:rStyle w:val="Appelnotedebasdep"/>
          <w:b/>
        </w:rPr>
        <w:footnoteReference w:id="1"/>
      </w:r>
    </w:p>
    <w:p w:rsidR="0047742C" w:rsidRDefault="0047742C" w:rsidP="0017344A">
      <w:pPr>
        <w:rPr>
          <w:b/>
        </w:rPr>
      </w:pPr>
      <w:r>
        <w:rPr>
          <w:b/>
        </w:rPr>
        <w:t>ETABLISSEMENT/SERVICE :……………………………………………………………………………………………………..</w:t>
      </w:r>
    </w:p>
    <w:p w:rsidR="0047742C" w:rsidRDefault="0047742C" w:rsidP="002107A4">
      <w:pPr>
        <w:pStyle w:val="Paragraphedeliste"/>
        <w:numPr>
          <w:ilvl w:val="0"/>
          <w:numId w:val="1"/>
        </w:numPr>
      </w:pPr>
      <w:r>
        <w:t>Adresse</w:t>
      </w:r>
      <w:r w:rsidR="002107A4">
        <w:t xml:space="preserve"> </w:t>
      </w:r>
      <w:r>
        <w:t>postale :……………………………………………………………………………………………………………</w:t>
      </w:r>
    </w:p>
    <w:p w:rsidR="002107A4" w:rsidRDefault="002107A4" w:rsidP="002107A4">
      <w:pPr>
        <w:pStyle w:val="Paragraphedeliste"/>
      </w:pPr>
      <w:r>
        <w:t>………………………………………………………………………………………………………………………………………</w:t>
      </w:r>
    </w:p>
    <w:p w:rsidR="0047742C" w:rsidRDefault="0047742C" w:rsidP="002107A4">
      <w:pPr>
        <w:pStyle w:val="Paragraphedeliste"/>
        <w:numPr>
          <w:ilvl w:val="0"/>
          <w:numId w:val="1"/>
        </w:numPr>
      </w:pPr>
      <w:r>
        <w:t>Courriel :………………………………………………………………………………………………………………………..</w:t>
      </w:r>
    </w:p>
    <w:p w:rsidR="0047742C" w:rsidRDefault="0047742C" w:rsidP="002107A4">
      <w:pPr>
        <w:pStyle w:val="Paragraphedeliste"/>
        <w:numPr>
          <w:ilvl w:val="0"/>
          <w:numId w:val="1"/>
        </w:numPr>
      </w:pPr>
      <w:r>
        <w:t>Téléphone :……………………………………………………………………………………………………………………</w:t>
      </w:r>
    </w:p>
    <w:p w:rsidR="0047742C" w:rsidRPr="0047742C" w:rsidRDefault="0047742C" w:rsidP="0017344A">
      <w:pPr>
        <w:rPr>
          <w:b/>
        </w:rPr>
      </w:pPr>
      <w:r w:rsidRPr="0047742C">
        <w:rPr>
          <w:b/>
        </w:rPr>
        <w:t>NOMBRE DE PLACES SOUHAITEES :</w:t>
      </w: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NOM :………………………………………………………………</w:t>
      </w: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FONCTION :………………………………………………………</w:t>
      </w:r>
    </w:p>
    <w:p w:rsidR="002107A4" w:rsidRDefault="002107A4" w:rsidP="002107A4">
      <w:pPr>
        <w:pStyle w:val="Paragraphedeliste"/>
      </w:pP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NOM :</w:t>
      </w:r>
      <w:r w:rsidRPr="0047742C">
        <w:t xml:space="preserve"> </w:t>
      </w:r>
      <w:r>
        <w:t>………………………………………………………………</w:t>
      </w: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FONCTION :………………………………………………………</w:t>
      </w:r>
    </w:p>
    <w:p w:rsidR="002107A4" w:rsidRDefault="002107A4" w:rsidP="002107A4">
      <w:pPr>
        <w:pStyle w:val="Paragraphedeliste"/>
      </w:pP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NOM :</w:t>
      </w:r>
      <w:r w:rsidRPr="0047742C">
        <w:t xml:space="preserve"> </w:t>
      </w:r>
      <w:r>
        <w:t>………………………………………………………………</w:t>
      </w: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FONCTION :</w:t>
      </w:r>
      <w:r w:rsidRPr="0047742C">
        <w:t xml:space="preserve"> </w:t>
      </w:r>
      <w:r>
        <w:t>……………………………………………………</w:t>
      </w:r>
      <w:r w:rsidR="002107A4">
        <w:t>..</w:t>
      </w:r>
    </w:p>
    <w:p w:rsidR="002107A4" w:rsidRPr="0047742C" w:rsidRDefault="002107A4" w:rsidP="002107A4">
      <w:pPr>
        <w:pStyle w:val="Paragraphedeliste"/>
      </w:pP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NOM :</w:t>
      </w:r>
      <w:r w:rsidRPr="0047742C">
        <w:t xml:space="preserve"> </w:t>
      </w:r>
      <w:r>
        <w:t>………………………………………………………………</w:t>
      </w: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FONCTION :</w:t>
      </w:r>
      <w:r w:rsidRPr="0047742C">
        <w:t xml:space="preserve"> </w:t>
      </w:r>
      <w:r>
        <w:t>……………………………………………………</w:t>
      </w:r>
      <w:r w:rsidR="002107A4">
        <w:t>..</w:t>
      </w:r>
    </w:p>
    <w:p w:rsidR="002107A4" w:rsidRPr="0047742C" w:rsidRDefault="002107A4" w:rsidP="002107A4">
      <w:pPr>
        <w:pStyle w:val="Paragraphedeliste"/>
      </w:pP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NOM :</w:t>
      </w:r>
      <w:r w:rsidRPr="0047742C">
        <w:t xml:space="preserve"> </w:t>
      </w:r>
      <w:r>
        <w:t>………………………………………………………………</w:t>
      </w: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FONCTION :</w:t>
      </w:r>
      <w:r w:rsidRPr="0047742C">
        <w:t xml:space="preserve"> </w:t>
      </w:r>
      <w:r>
        <w:t>……………………………………………………</w:t>
      </w:r>
      <w:r w:rsidR="002107A4">
        <w:t>..</w:t>
      </w:r>
    </w:p>
    <w:p w:rsidR="002107A4" w:rsidRPr="0047742C" w:rsidRDefault="002107A4" w:rsidP="002107A4">
      <w:pPr>
        <w:pStyle w:val="Paragraphedeliste"/>
      </w:pP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NOM :</w:t>
      </w:r>
      <w:r w:rsidRPr="0047742C">
        <w:t xml:space="preserve"> </w:t>
      </w:r>
      <w:r>
        <w:t>………………………………………………………………</w:t>
      </w: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FONCTION :</w:t>
      </w:r>
      <w:r w:rsidRPr="0047742C">
        <w:t xml:space="preserve"> </w:t>
      </w:r>
      <w:r>
        <w:t>……………………………………………………</w:t>
      </w:r>
      <w:r w:rsidR="002107A4">
        <w:t>..</w:t>
      </w:r>
    </w:p>
    <w:p w:rsidR="002107A4" w:rsidRPr="0047742C" w:rsidRDefault="002107A4" w:rsidP="002107A4">
      <w:pPr>
        <w:pStyle w:val="Paragraphedeliste"/>
      </w:pPr>
    </w:p>
    <w:p w:rsidR="0047742C" w:rsidRDefault="0047742C" w:rsidP="002107A4">
      <w:pPr>
        <w:pStyle w:val="Paragraphedeliste"/>
        <w:numPr>
          <w:ilvl w:val="0"/>
          <w:numId w:val="2"/>
        </w:numPr>
      </w:pPr>
      <w:r>
        <w:t>NOM :</w:t>
      </w:r>
      <w:r w:rsidRPr="0047742C">
        <w:t xml:space="preserve"> </w:t>
      </w:r>
      <w:r>
        <w:t>………………………………………………………………</w:t>
      </w:r>
    </w:p>
    <w:p w:rsidR="0047742C" w:rsidRDefault="0047742C" w:rsidP="00E77215">
      <w:pPr>
        <w:pStyle w:val="Paragraphedeliste"/>
        <w:numPr>
          <w:ilvl w:val="0"/>
          <w:numId w:val="2"/>
        </w:numPr>
        <w:jc w:val="both"/>
      </w:pPr>
      <w:r>
        <w:t>FONCTION :</w:t>
      </w:r>
      <w:r w:rsidRPr="0047742C">
        <w:t xml:space="preserve"> </w:t>
      </w:r>
      <w:r>
        <w:t>……………………………………………………</w:t>
      </w:r>
      <w:r w:rsidR="002107A4">
        <w:t>..</w:t>
      </w:r>
    </w:p>
    <w:sectPr w:rsidR="0047742C" w:rsidSect="004F6B09">
      <w:head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DB" w:rsidRDefault="008709DB" w:rsidP="0047742C">
      <w:pPr>
        <w:spacing w:after="0" w:line="240" w:lineRule="auto"/>
      </w:pPr>
      <w:r>
        <w:separator/>
      </w:r>
    </w:p>
  </w:endnote>
  <w:endnote w:type="continuationSeparator" w:id="0">
    <w:p w:rsidR="008709DB" w:rsidRDefault="008709DB" w:rsidP="004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DB" w:rsidRDefault="008709DB" w:rsidP="0047742C">
      <w:pPr>
        <w:spacing w:after="0" w:line="240" w:lineRule="auto"/>
      </w:pPr>
      <w:r>
        <w:separator/>
      </w:r>
    </w:p>
  </w:footnote>
  <w:footnote w:type="continuationSeparator" w:id="0">
    <w:p w:rsidR="008709DB" w:rsidRDefault="008709DB" w:rsidP="0047742C">
      <w:pPr>
        <w:spacing w:after="0" w:line="240" w:lineRule="auto"/>
      </w:pPr>
      <w:r>
        <w:continuationSeparator/>
      </w:r>
    </w:p>
  </w:footnote>
  <w:footnote w:id="1">
    <w:p w:rsidR="00AA7F0E" w:rsidRDefault="00AA7F0E" w:rsidP="002107A4">
      <w:pPr>
        <w:pStyle w:val="Notedebasdepage"/>
        <w:jc w:val="both"/>
        <w:rPr>
          <w:b/>
        </w:rPr>
      </w:pPr>
      <w:r>
        <w:rPr>
          <w:rStyle w:val="Appelnotedebasdep"/>
        </w:rPr>
        <w:footnoteRef/>
      </w:r>
      <w:r>
        <w:t xml:space="preserve"> N.D.R : comme indiqué précédemment, vous pouvez faire une préinscription par mail, </w:t>
      </w:r>
      <w:hyperlink r:id="rId1" w:history="1">
        <w:r w:rsidRPr="00AE57F1">
          <w:rPr>
            <w:rStyle w:val="Lienhypertexte"/>
          </w:rPr>
          <w:t>arnouville@eu-asso.fr</w:t>
        </w:r>
      </w:hyperlink>
      <w:r>
        <w:t xml:space="preserve">  </w:t>
      </w:r>
      <w:r w:rsidRPr="004A15A8">
        <w:rPr>
          <w:b/>
        </w:rPr>
        <w:t>mais vous devez impérativement renvoyer ce bulletin d’inscription à l’ITEP Pierre MALE, 7, rond-point de la victoire, 95400 ARNOUVILE ; avec un chèque de 25€uros par inscription (participation aux frais).</w:t>
      </w:r>
    </w:p>
    <w:p w:rsidR="00AA7F0E" w:rsidRDefault="00AA7F0E" w:rsidP="002107A4">
      <w:pPr>
        <w:pStyle w:val="Notedebasdepage"/>
        <w:jc w:val="both"/>
      </w:pPr>
    </w:p>
    <w:p w:rsidR="00AA7F0E" w:rsidRDefault="00AA7F0E" w:rsidP="002107A4">
      <w:pPr>
        <w:pStyle w:val="Notedebasdepage"/>
        <w:jc w:val="both"/>
      </w:pPr>
      <w:r>
        <w:t>Les places étant limitées nous vous confirmerons dans les plus brefs délais, le nombre de places réservées.</w:t>
      </w:r>
    </w:p>
    <w:p w:rsidR="00AA7F0E" w:rsidRDefault="00AA7F0E" w:rsidP="002107A4">
      <w:pPr>
        <w:pStyle w:val="Notedebasdepage"/>
        <w:jc w:val="both"/>
      </w:pPr>
      <w:r>
        <w:t xml:space="preserve">Pour des raisons d’organisation, les demandes doivent parvenir avec le règlement, au plus tard </w:t>
      </w:r>
      <w:r w:rsidRPr="002107A4">
        <w:rPr>
          <w:b/>
        </w:rPr>
        <w:t>le 27 décembre 2016</w:t>
      </w:r>
      <w:r>
        <w:t>.</w:t>
      </w:r>
    </w:p>
    <w:p w:rsidR="00AA7F0E" w:rsidRDefault="00AA7F0E" w:rsidP="002107A4">
      <w:pPr>
        <w:pStyle w:val="Notedebasdepage"/>
        <w:jc w:val="both"/>
      </w:pPr>
    </w:p>
    <w:p w:rsidR="00AA7F0E" w:rsidRDefault="00AA7F0E" w:rsidP="002107A4">
      <w:pPr>
        <w:pStyle w:val="Notedebasdepage"/>
        <w:jc w:val="both"/>
      </w:pPr>
      <w:r>
        <w:t xml:space="preserve">Si besoin, une liste d’attente sera constituée, par ordre d’arrivée des demandes, c’est pourquoi, nous souhaitons être informés le plus rapidement possible de désistements éventuels. </w:t>
      </w:r>
    </w:p>
    <w:p w:rsidR="00AA7F0E" w:rsidRDefault="00AA7F0E" w:rsidP="002107A4">
      <w:pPr>
        <w:pStyle w:val="Notedebasdepage"/>
        <w:jc w:val="both"/>
      </w:pPr>
    </w:p>
    <w:p w:rsidR="00AA7F0E" w:rsidRDefault="00AA7F0E" w:rsidP="002107A4">
      <w:pPr>
        <w:pStyle w:val="Notedebasdepage"/>
        <w:jc w:val="both"/>
      </w:pPr>
      <w:r>
        <w:t>Dans le cadre du plan Vigipirate, lors de votre venue à l’ITEP, vous voudrez bien vous soumettre aux procédures de contrôle.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F6B09" w:rsidTr="004F6B09">
      <w:tc>
        <w:tcPr>
          <w:tcW w:w="4606" w:type="dxa"/>
        </w:tcPr>
        <w:p w:rsidR="004F6B09" w:rsidRDefault="004F6B09">
          <w:pPr>
            <w:pStyle w:val="En-tte"/>
          </w:pPr>
          <w:r>
            <w:rPr>
              <w:rFonts w:ascii="Times New Roman" w:hAnsi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70975071" wp14:editId="77F5E52D">
                <wp:extent cx="865822" cy="780020"/>
                <wp:effectExtent l="0" t="0" r="0" b="127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EP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841" cy="780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F6B09" w:rsidRPr="004F6B09" w:rsidRDefault="004F6B09" w:rsidP="004F6B09">
          <w:pPr>
            <w:pStyle w:val="En-tte"/>
            <w:jc w:val="right"/>
            <w:rPr>
              <w:sz w:val="10"/>
              <w:szCs w:val="10"/>
            </w:rPr>
          </w:pPr>
        </w:p>
        <w:p w:rsidR="004F6B09" w:rsidRDefault="004F6B09" w:rsidP="004F6B09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F65DF5E" wp14:editId="7236E1E7">
                <wp:extent cx="698653" cy="628650"/>
                <wp:effectExtent l="0" t="0" r="635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717" cy="631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43D6" w:rsidRDefault="008C43D6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65408" behindDoc="0" locked="0" layoutInCell="1" allowOverlap="1" wp14:anchorId="09696CD7" wp14:editId="2C8139B7">
          <wp:simplePos x="0" y="0"/>
          <wp:positionH relativeFrom="column">
            <wp:posOffset>8656955</wp:posOffset>
          </wp:positionH>
          <wp:positionV relativeFrom="paragraph">
            <wp:posOffset>396240</wp:posOffset>
          </wp:positionV>
          <wp:extent cx="966470" cy="870585"/>
          <wp:effectExtent l="0" t="0" r="5080" b="5715"/>
          <wp:wrapNone/>
          <wp:docPr id="4" name="Image 4" descr="logo I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IT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70585"/>
                  </a:xfrm>
                  <a:prstGeom prst="roundRect">
                    <a:avLst>
                      <a:gd name="adj" fmla="val 16667"/>
                    </a:avLst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63360" behindDoc="0" locked="0" layoutInCell="1" allowOverlap="1" wp14:anchorId="748FF180" wp14:editId="5130BB67">
          <wp:simplePos x="0" y="0"/>
          <wp:positionH relativeFrom="column">
            <wp:posOffset>8504555</wp:posOffset>
          </wp:positionH>
          <wp:positionV relativeFrom="paragraph">
            <wp:posOffset>243840</wp:posOffset>
          </wp:positionV>
          <wp:extent cx="966470" cy="870585"/>
          <wp:effectExtent l="0" t="0" r="5080" b="5715"/>
          <wp:wrapNone/>
          <wp:docPr id="3" name="Image 3" descr="logo I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T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70585"/>
                  </a:xfrm>
                  <a:prstGeom prst="roundRect">
                    <a:avLst>
                      <a:gd name="adj" fmla="val 16667"/>
                    </a:avLst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61312" behindDoc="0" locked="0" layoutInCell="1" allowOverlap="1" wp14:anchorId="55923AA7" wp14:editId="65E10982">
          <wp:simplePos x="0" y="0"/>
          <wp:positionH relativeFrom="column">
            <wp:posOffset>8352155</wp:posOffset>
          </wp:positionH>
          <wp:positionV relativeFrom="paragraph">
            <wp:posOffset>91440</wp:posOffset>
          </wp:positionV>
          <wp:extent cx="966470" cy="870585"/>
          <wp:effectExtent l="0" t="0" r="5080" b="5715"/>
          <wp:wrapNone/>
          <wp:docPr id="2" name="Image 2" descr="logo I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T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70585"/>
                  </a:xfrm>
                  <a:prstGeom prst="roundRect">
                    <a:avLst>
                      <a:gd name="adj" fmla="val 16667"/>
                    </a:avLst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520"/>
    <w:multiLevelType w:val="hybridMultilevel"/>
    <w:tmpl w:val="59904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D1452"/>
    <w:multiLevelType w:val="hybridMultilevel"/>
    <w:tmpl w:val="C33E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3"/>
    <w:rsid w:val="000773ED"/>
    <w:rsid w:val="00103426"/>
    <w:rsid w:val="0017344A"/>
    <w:rsid w:val="002107A4"/>
    <w:rsid w:val="002651EF"/>
    <w:rsid w:val="00363421"/>
    <w:rsid w:val="00385AFB"/>
    <w:rsid w:val="00390D5E"/>
    <w:rsid w:val="003A58C2"/>
    <w:rsid w:val="004564AF"/>
    <w:rsid w:val="0047742C"/>
    <w:rsid w:val="004778B0"/>
    <w:rsid w:val="004A15A8"/>
    <w:rsid w:val="004F6B09"/>
    <w:rsid w:val="005C3325"/>
    <w:rsid w:val="005D5452"/>
    <w:rsid w:val="0070179D"/>
    <w:rsid w:val="008349FF"/>
    <w:rsid w:val="008709DB"/>
    <w:rsid w:val="00894E1C"/>
    <w:rsid w:val="008C43D6"/>
    <w:rsid w:val="0091330F"/>
    <w:rsid w:val="00936DDA"/>
    <w:rsid w:val="009D2FE1"/>
    <w:rsid w:val="00A32B49"/>
    <w:rsid w:val="00A9526D"/>
    <w:rsid w:val="00AA7F0E"/>
    <w:rsid w:val="00B037D5"/>
    <w:rsid w:val="00BD4FF0"/>
    <w:rsid w:val="00C13B17"/>
    <w:rsid w:val="00C546F2"/>
    <w:rsid w:val="00CA7C53"/>
    <w:rsid w:val="00CE505E"/>
    <w:rsid w:val="00D208E7"/>
    <w:rsid w:val="00E04560"/>
    <w:rsid w:val="00E77215"/>
    <w:rsid w:val="00E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5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74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74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742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15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07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3D6"/>
  </w:style>
  <w:style w:type="paragraph" w:styleId="Pieddepage">
    <w:name w:val="footer"/>
    <w:basedOn w:val="Normal"/>
    <w:link w:val="PieddepageCar"/>
    <w:uiPriority w:val="99"/>
    <w:unhideWhenUsed/>
    <w:rsid w:val="008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3D6"/>
  </w:style>
  <w:style w:type="table" w:styleId="Grilledutableau">
    <w:name w:val="Table Grid"/>
    <w:basedOn w:val="TableauNormal"/>
    <w:uiPriority w:val="39"/>
    <w:rsid w:val="004F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D5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74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74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742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15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07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3D6"/>
  </w:style>
  <w:style w:type="paragraph" w:styleId="Pieddepage">
    <w:name w:val="footer"/>
    <w:basedOn w:val="Normal"/>
    <w:link w:val="PieddepageCar"/>
    <w:uiPriority w:val="99"/>
    <w:unhideWhenUsed/>
    <w:rsid w:val="008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3D6"/>
  </w:style>
  <w:style w:type="table" w:styleId="Grilledutableau">
    <w:name w:val="Table Grid"/>
    <w:basedOn w:val="TableauNormal"/>
    <w:uiPriority w:val="39"/>
    <w:rsid w:val="004F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nouville@eu-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4CA5-59BE-4478-A6F4-A9B80E1D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transfert-2</cp:lastModifiedBy>
  <cp:revision>7</cp:revision>
  <cp:lastPrinted>2016-11-29T08:19:00Z</cp:lastPrinted>
  <dcterms:created xsi:type="dcterms:W3CDTF">2016-11-29T08:18:00Z</dcterms:created>
  <dcterms:modified xsi:type="dcterms:W3CDTF">2016-12-07T16:24:00Z</dcterms:modified>
</cp:coreProperties>
</file>